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B50" w:rsidRDefault="00732B50" w:rsidP="00732B50">
      <w:pPr>
        <w:spacing w:line="300" w:lineRule="auto"/>
        <w:jc w:val="center"/>
        <w:rPr>
          <w:rFonts w:ascii="彩虹小标宋" w:eastAsia="彩虹小标宋" w:hint="eastAsia"/>
          <w:b/>
          <w:sz w:val="32"/>
          <w:szCs w:val="32"/>
        </w:rPr>
      </w:pPr>
      <w:r w:rsidRPr="001E0822">
        <w:rPr>
          <w:rFonts w:ascii="彩虹小标宋" w:eastAsia="彩虹小标宋" w:hint="eastAsia"/>
          <w:b/>
          <w:sz w:val="32"/>
          <w:szCs w:val="32"/>
        </w:rPr>
        <w:t>集中采购供应商行为规范承诺书</w:t>
      </w:r>
      <w:r w:rsidR="004E39EA">
        <w:rPr>
          <w:rFonts w:ascii="彩虹小标宋" w:eastAsia="彩虹小标宋" w:hint="eastAsia"/>
          <w:b/>
          <w:sz w:val="32"/>
          <w:szCs w:val="32"/>
        </w:rPr>
        <w:t>（2025版）</w:t>
      </w:r>
    </w:p>
    <w:p w:rsidR="00825DF6" w:rsidRPr="001E0822" w:rsidRDefault="00825DF6" w:rsidP="00732B50">
      <w:pPr>
        <w:spacing w:line="300" w:lineRule="auto"/>
        <w:jc w:val="center"/>
        <w:rPr>
          <w:rFonts w:ascii="彩虹小标宋" w:eastAsia="彩虹小标宋"/>
          <w:b/>
          <w:sz w:val="32"/>
          <w:szCs w:val="32"/>
        </w:rPr>
      </w:pPr>
    </w:p>
    <w:p w:rsidR="00732B50" w:rsidRPr="003F2ACA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致：中国建设银行重庆市分行</w:t>
      </w:r>
    </w:p>
    <w:p w:rsidR="00732B50" w:rsidRPr="003F2ACA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本供应商郑重做出以下行为规范承诺：</w:t>
      </w:r>
    </w:p>
    <w:p w:rsidR="00732B50" w:rsidRPr="00EE0F13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EE0F13">
        <w:rPr>
          <w:rFonts w:asciiTheme="minorEastAsia" w:hAnsiTheme="minorEastAsia" w:hint="eastAsia"/>
          <w:sz w:val="28"/>
        </w:rPr>
        <w:t>1．不贿赂或变相贿赂</w:t>
      </w:r>
      <w:r w:rsidR="00EE0F13" w:rsidRPr="00EE0F13">
        <w:rPr>
          <w:rFonts w:asciiTheme="minorEastAsia" w:hAnsiTheme="minorEastAsia" w:hint="eastAsia"/>
          <w:sz w:val="28"/>
        </w:rPr>
        <w:t>建设银行</w:t>
      </w:r>
      <w:r w:rsidRPr="00EE0F13">
        <w:rPr>
          <w:rFonts w:asciiTheme="minorEastAsia" w:hAnsiTheme="minorEastAsia" w:hint="eastAsia"/>
          <w:sz w:val="28"/>
        </w:rPr>
        <w:t>员工，不与</w:t>
      </w:r>
      <w:r w:rsidR="00EE0F13" w:rsidRPr="00EE0F13">
        <w:rPr>
          <w:rFonts w:asciiTheme="minorEastAsia" w:hAnsiTheme="minorEastAsia" w:hint="eastAsia"/>
          <w:sz w:val="28"/>
        </w:rPr>
        <w:t>建设银行</w:t>
      </w:r>
      <w:r w:rsidRPr="00EE0F13">
        <w:rPr>
          <w:rFonts w:asciiTheme="minorEastAsia" w:hAnsiTheme="minorEastAsia" w:hint="eastAsia"/>
          <w:sz w:val="28"/>
        </w:rPr>
        <w:t>员工发生资金往来，不向</w:t>
      </w:r>
      <w:r w:rsidR="00EE0F13" w:rsidRPr="00EE0F13">
        <w:rPr>
          <w:rFonts w:asciiTheme="minorEastAsia" w:hAnsiTheme="minorEastAsia" w:hint="eastAsia"/>
          <w:sz w:val="28"/>
        </w:rPr>
        <w:t>建设银行</w:t>
      </w:r>
      <w:r w:rsidRPr="00EE0F13">
        <w:rPr>
          <w:rFonts w:asciiTheme="minorEastAsia" w:hAnsiTheme="minorEastAsia" w:hint="eastAsia"/>
          <w:sz w:val="28"/>
        </w:rPr>
        <w:t>员工提供各种形式的不当便利。</w:t>
      </w:r>
    </w:p>
    <w:p w:rsidR="00732B50" w:rsidRPr="00825DF6" w:rsidRDefault="00732B50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（1）本供应商或其他利益相关方（包括但不限于法定代表人、财务人员、亲友等）不向</w:t>
      </w:r>
      <w:r w:rsidR="00EE0F13" w:rsidRPr="00825DF6">
        <w:rPr>
          <w:rFonts w:asciiTheme="minorEastAsia" w:hAnsiTheme="minorEastAsia" w:hint="eastAsia"/>
          <w:sz w:val="24"/>
          <w:szCs w:val="24"/>
        </w:rPr>
        <w:t>建设银行</w:t>
      </w:r>
      <w:r w:rsidRPr="00825DF6">
        <w:rPr>
          <w:rFonts w:asciiTheme="minorEastAsia" w:hAnsiTheme="minorEastAsia" w:hint="eastAsia"/>
          <w:sz w:val="24"/>
          <w:szCs w:val="24"/>
        </w:rPr>
        <w:t>员工及员工控制的账户以及近亲属（配偶、父母、子女）账户转入的资金。</w:t>
      </w:r>
    </w:p>
    <w:p w:rsidR="00F0647D" w:rsidRPr="00825DF6" w:rsidRDefault="00F0647D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（2）不向建设银行采购从业人员或其亲属赠送礼品、礼金、消费卡（</w:t>
      </w:r>
      <w:proofErr w:type="gramStart"/>
      <w:r w:rsidRPr="00825DF6">
        <w:rPr>
          <w:rFonts w:asciiTheme="minorEastAsia" w:hAnsiTheme="minorEastAsia" w:hint="eastAsia"/>
          <w:sz w:val="24"/>
          <w:szCs w:val="24"/>
        </w:rPr>
        <w:t>券</w:t>
      </w:r>
      <w:proofErr w:type="gramEnd"/>
      <w:r w:rsidRPr="00825DF6">
        <w:rPr>
          <w:rFonts w:asciiTheme="minorEastAsia" w:hAnsiTheme="minorEastAsia" w:hint="eastAsia"/>
          <w:sz w:val="24"/>
          <w:szCs w:val="24"/>
        </w:rPr>
        <w:t>）和有价证券、股权、其他金融产品等财物，或以留存、试用样品为名，变相提供其他好处。</w:t>
      </w:r>
    </w:p>
    <w:p w:rsidR="00F0647D" w:rsidRPr="00825DF6" w:rsidRDefault="00F0647D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（3）不向建设银行采购从业人员或其亲属提供宴请、住宿、度假、旅游、文体娱乐等服务。</w:t>
      </w:r>
    </w:p>
    <w:p w:rsidR="00F0647D" w:rsidRPr="00825DF6" w:rsidRDefault="00F0647D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（4）不向建设银行采购从业人员或其亲属出借钱款、房屋、车辆等，或出售明显低于市场价格的商品。</w:t>
      </w:r>
    </w:p>
    <w:p w:rsidR="008B1638" w:rsidRPr="00825DF6" w:rsidRDefault="00F0647D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（5）不为建设银行采购从业人员或其亲属报销或支付（代垫）应由个人承担的费用，包括但不限于住宅装修、婚丧嫁娶、商品购买等。</w:t>
      </w:r>
    </w:p>
    <w:p w:rsidR="00F0647D" w:rsidRPr="00825DF6" w:rsidRDefault="00F0647D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（6）不为采购从业人员或亲属上学、就业、经商、出国等提供帮助。</w:t>
      </w:r>
    </w:p>
    <w:p w:rsidR="00F0647D" w:rsidRPr="00825DF6" w:rsidRDefault="00F0647D" w:rsidP="00825DF6">
      <w:pPr>
        <w:snapToGrid w:val="0"/>
        <w:spacing w:line="460" w:lineRule="exact"/>
        <w:ind w:firstLineChars="202" w:firstLine="485"/>
        <w:rPr>
          <w:rFonts w:asciiTheme="minorEastAsia" w:hAnsiTheme="minorEastAsia"/>
          <w:sz w:val="24"/>
          <w:szCs w:val="24"/>
        </w:rPr>
      </w:pPr>
      <w:r w:rsidRPr="00825DF6">
        <w:rPr>
          <w:rFonts w:asciiTheme="minorEastAsia" w:hAnsiTheme="minorEastAsia" w:hint="eastAsia"/>
          <w:sz w:val="24"/>
          <w:szCs w:val="24"/>
        </w:rPr>
        <w:t>（7）不向建设银行采购从业人员或其亲属违规提供兼职取酬、有偿中介服务的岗位，或违规提供股份、期权和内幕消息。</w:t>
      </w:r>
    </w:p>
    <w:p w:rsidR="00F0647D" w:rsidRPr="00F0647D" w:rsidRDefault="00F0647D" w:rsidP="00F0647D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F0647D">
        <w:rPr>
          <w:rFonts w:asciiTheme="minorEastAsia" w:hAnsiTheme="minorEastAsia" w:hint="eastAsia"/>
          <w:sz w:val="28"/>
        </w:rPr>
        <w:t>2.</w:t>
      </w:r>
      <w:r>
        <w:rPr>
          <w:rFonts w:asciiTheme="minorEastAsia" w:hAnsiTheme="minorEastAsia" w:hint="eastAsia"/>
          <w:sz w:val="28"/>
        </w:rPr>
        <w:t>不</w:t>
      </w:r>
      <w:r w:rsidRPr="00F0647D">
        <w:rPr>
          <w:rFonts w:asciiTheme="minorEastAsia" w:hAnsiTheme="minorEastAsia" w:hint="eastAsia"/>
          <w:sz w:val="28"/>
        </w:rPr>
        <w:t>在采购环节（包括调查、检查、调研、投诉质疑等）中使用通过受让或者租借等方式获取的资格、资质证书投标或提供虚假的资质证书、财务报表、合同案例、发票、项目负责人或者主要技术人员简历、劳动关系证明等材料。</w:t>
      </w:r>
    </w:p>
    <w:p w:rsidR="00F0647D" w:rsidRPr="00F0647D" w:rsidRDefault="00F0647D" w:rsidP="00F0647D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F0647D">
        <w:rPr>
          <w:rFonts w:asciiTheme="minorEastAsia" w:hAnsiTheme="minorEastAsia" w:hint="eastAsia"/>
          <w:sz w:val="28"/>
        </w:rPr>
        <w:t>3.</w:t>
      </w:r>
      <w:r>
        <w:rPr>
          <w:rFonts w:asciiTheme="minorEastAsia" w:hAnsiTheme="minorEastAsia" w:hint="eastAsia"/>
          <w:sz w:val="28"/>
        </w:rPr>
        <w:t>不</w:t>
      </w:r>
      <w:r w:rsidRPr="00F0647D">
        <w:rPr>
          <w:rFonts w:asciiTheme="minorEastAsia" w:hAnsiTheme="minorEastAsia" w:hint="eastAsia"/>
          <w:sz w:val="28"/>
        </w:rPr>
        <w:t>泄露采购过程中知悉的建设银行及其客户、有关单位和个人尚未公开的信息。</w:t>
      </w:r>
    </w:p>
    <w:p w:rsidR="00F0647D" w:rsidRPr="00EE0F13" w:rsidRDefault="00F0647D" w:rsidP="00F0647D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F0647D">
        <w:rPr>
          <w:rFonts w:asciiTheme="minorEastAsia" w:hAnsiTheme="minorEastAsia" w:hint="eastAsia"/>
          <w:sz w:val="28"/>
        </w:rPr>
        <w:t>4.</w:t>
      </w:r>
      <w:r w:rsidR="00EE0F13" w:rsidRPr="00EE0F13">
        <w:rPr>
          <w:rFonts w:asciiTheme="minorEastAsia" w:hAnsiTheme="minorEastAsia" w:hint="eastAsia"/>
          <w:sz w:val="28"/>
        </w:rPr>
        <w:t xml:space="preserve"> </w:t>
      </w:r>
      <w:r w:rsidR="00EE0F13" w:rsidRPr="003F2ACA">
        <w:rPr>
          <w:rFonts w:asciiTheme="minorEastAsia" w:hAnsiTheme="minorEastAsia" w:hint="eastAsia"/>
          <w:sz w:val="28"/>
        </w:rPr>
        <w:t>不与有关联关系的供应商参与</w:t>
      </w:r>
      <w:r w:rsidR="00190898">
        <w:rPr>
          <w:rFonts w:asciiTheme="minorEastAsia" w:hAnsiTheme="minorEastAsia" w:hint="eastAsia"/>
          <w:sz w:val="28"/>
        </w:rPr>
        <w:t>建设银行</w:t>
      </w:r>
      <w:r w:rsidR="00EE0F13" w:rsidRPr="003F2ACA">
        <w:rPr>
          <w:rFonts w:asciiTheme="minorEastAsia" w:hAnsiTheme="minorEastAsia" w:hint="eastAsia"/>
          <w:sz w:val="28"/>
        </w:rPr>
        <w:t>同一采购项目谈判，</w:t>
      </w:r>
      <w:proofErr w:type="gramStart"/>
      <w:r>
        <w:rPr>
          <w:rFonts w:asciiTheme="minorEastAsia" w:hAnsiTheme="minorEastAsia" w:hint="eastAsia"/>
          <w:sz w:val="28"/>
        </w:rPr>
        <w:t>不</w:t>
      </w:r>
      <w:r w:rsidRPr="00F0647D">
        <w:rPr>
          <w:rFonts w:asciiTheme="minorEastAsia" w:hAnsiTheme="minorEastAsia" w:hint="eastAsia"/>
          <w:sz w:val="28"/>
        </w:rPr>
        <w:t>围标串标</w:t>
      </w:r>
      <w:proofErr w:type="gramEnd"/>
      <w:r w:rsidRPr="00F0647D">
        <w:rPr>
          <w:rFonts w:asciiTheme="minorEastAsia" w:hAnsiTheme="minorEastAsia" w:hint="eastAsia"/>
          <w:sz w:val="28"/>
        </w:rPr>
        <w:t>建设银行采购项目；</w:t>
      </w:r>
      <w:r>
        <w:rPr>
          <w:rFonts w:asciiTheme="minorEastAsia" w:hAnsiTheme="minorEastAsia" w:hint="eastAsia"/>
          <w:sz w:val="28"/>
        </w:rPr>
        <w:t>不</w:t>
      </w:r>
      <w:r w:rsidRPr="00F0647D">
        <w:rPr>
          <w:rFonts w:asciiTheme="minorEastAsia" w:hAnsiTheme="minorEastAsia" w:hint="eastAsia"/>
          <w:sz w:val="28"/>
        </w:rPr>
        <w:t>采取诋毁竞争对手、散布虚假消息、</w:t>
      </w:r>
      <w:r w:rsidRPr="00F0647D">
        <w:rPr>
          <w:rFonts w:asciiTheme="minorEastAsia" w:hAnsiTheme="minorEastAsia" w:hint="eastAsia"/>
          <w:sz w:val="28"/>
        </w:rPr>
        <w:lastRenderedPageBreak/>
        <w:t>捏造不实信息等不正当手段排挤其他供应商或扰乱采购秩序。</w:t>
      </w:r>
      <w:r w:rsidR="00EE0F13" w:rsidRPr="003F2ACA">
        <w:rPr>
          <w:rFonts w:asciiTheme="minorEastAsia" w:hAnsiTheme="minorEastAsia" w:hint="eastAsia"/>
          <w:sz w:val="28"/>
        </w:rPr>
        <w:t>不以威胁、贿赂等不正当手段，影响其他供应商，获取谈判优势。</w:t>
      </w:r>
    </w:p>
    <w:p w:rsidR="00EE0F13" w:rsidRPr="003F2ACA" w:rsidRDefault="00EE0F13" w:rsidP="00EE0F13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5</w:t>
      </w:r>
      <w:r w:rsidRPr="003F2ACA">
        <w:rPr>
          <w:rFonts w:asciiTheme="minorEastAsia" w:hAnsiTheme="minorEastAsia" w:hint="eastAsia"/>
          <w:sz w:val="28"/>
        </w:rPr>
        <w:t>．未经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书面许可，不在市场宣传中使用与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的合作案例，不将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作为业务合作伙伴进行宣传，不使用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的商标、标志语、徽标等。</w:t>
      </w:r>
    </w:p>
    <w:p w:rsidR="00EE0F13" w:rsidRPr="003F2ACA" w:rsidRDefault="00EE0F13" w:rsidP="00EE0F13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6</w:t>
      </w:r>
      <w:r w:rsidRPr="003F2ACA">
        <w:rPr>
          <w:rFonts w:asciiTheme="minorEastAsia" w:hAnsiTheme="minorEastAsia" w:hint="eastAsia"/>
          <w:sz w:val="28"/>
        </w:rPr>
        <w:t>．向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提供的产品和服务，不侵犯任何第三人的包括但不限于知识产权、所有权等合法权益。</w:t>
      </w:r>
    </w:p>
    <w:p w:rsidR="00EE0F13" w:rsidRDefault="00EE0F13" w:rsidP="00EE0F13">
      <w:pPr>
        <w:snapToGrid w:val="0"/>
        <w:spacing w:line="460" w:lineRule="exact"/>
        <w:ind w:firstLineChars="202" w:firstLine="566"/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7</w:t>
      </w:r>
      <w:r w:rsidRPr="003F2ACA">
        <w:rPr>
          <w:rFonts w:asciiTheme="minorEastAsia" w:hAnsiTheme="minorEastAsia" w:hint="eastAsia"/>
          <w:sz w:val="28"/>
        </w:rPr>
        <w:t>．向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提供的产品或服务，满足国家或行业相应质量规范标准，或满足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有关规范和标准。认真履行集中采购时做出的有关承诺和入选后所签订的合同。</w:t>
      </w:r>
    </w:p>
    <w:p w:rsidR="00825DF6" w:rsidRPr="003F2ACA" w:rsidRDefault="00825DF6" w:rsidP="00825DF6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8</w:t>
      </w:r>
      <w:r w:rsidRPr="003F2ACA">
        <w:rPr>
          <w:rFonts w:asciiTheme="minorEastAsia" w:hAnsiTheme="minorEastAsia" w:hint="eastAsia"/>
          <w:sz w:val="28"/>
        </w:rPr>
        <w:t>．向</w:t>
      </w:r>
      <w:r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提供的产品或服务出现更优选择、价格出现有利于贵行变化时，应及时告知贵行。</w:t>
      </w:r>
    </w:p>
    <w:p w:rsidR="00F0647D" w:rsidRPr="00F0647D" w:rsidRDefault="00825DF6" w:rsidP="00F0647D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9</w:t>
      </w:r>
      <w:r w:rsidR="00F0647D" w:rsidRPr="00F0647D">
        <w:rPr>
          <w:rFonts w:asciiTheme="minorEastAsia" w:hAnsiTheme="minorEastAsia" w:hint="eastAsia"/>
          <w:sz w:val="28"/>
        </w:rPr>
        <w:t>.</w:t>
      </w:r>
      <w:r w:rsidR="00F0647D">
        <w:rPr>
          <w:rFonts w:asciiTheme="minorEastAsia" w:hAnsiTheme="minorEastAsia" w:hint="eastAsia"/>
          <w:sz w:val="28"/>
        </w:rPr>
        <w:t>不</w:t>
      </w:r>
      <w:r w:rsidR="00F0647D" w:rsidRPr="00F0647D">
        <w:rPr>
          <w:rFonts w:asciiTheme="minorEastAsia" w:hAnsiTheme="minorEastAsia" w:hint="eastAsia"/>
          <w:sz w:val="28"/>
        </w:rPr>
        <w:t>提供合同约定外的商品、虚假供货、违规换货等。</w:t>
      </w:r>
    </w:p>
    <w:p w:rsidR="00F0647D" w:rsidRDefault="00825DF6" w:rsidP="00F0647D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10</w:t>
      </w:r>
      <w:r w:rsidR="00F0647D" w:rsidRPr="00F0647D">
        <w:rPr>
          <w:rFonts w:asciiTheme="minorEastAsia" w:hAnsiTheme="minorEastAsia" w:hint="eastAsia"/>
          <w:sz w:val="28"/>
        </w:rPr>
        <w:t>.</w:t>
      </w:r>
      <w:r w:rsidR="00F0647D">
        <w:rPr>
          <w:rFonts w:asciiTheme="minorEastAsia" w:hAnsiTheme="minorEastAsia" w:hint="eastAsia"/>
          <w:sz w:val="28"/>
        </w:rPr>
        <w:t>不</w:t>
      </w:r>
      <w:r w:rsidR="00F0647D" w:rsidRPr="00F0647D">
        <w:rPr>
          <w:rFonts w:asciiTheme="minorEastAsia" w:hAnsiTheme="minorEastAsia" w:hint="eastAsia"/>
          <w:sz w:val="28"/>
        </w:rPr>
        <w:t>与建设银行员工串通操纵采购，谋取不正当利益。</w:t>
      </w:r>
    </w:p>
    <w:p w:rsidR="00EE0F13" w:rsidRPr="003F2ACA" w:rsidRDefault="00EE0F13" w:rsidP="00EE0F13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1</w:t>
      </w:r>
      <w:r w:rsidR="00825DF6">
        <w:rPr>
          <w:rFonts w:asciiTheme="minorEastAsia" w:hAnsiTheme="minorEastAsia" w:hint="eastAsia"/>
          <w:sz w:val="28"/>
        </w:rPr>
        <w:t>1</w:t>
      </w:r>
      <w:r w:rsidRPr="003F2ACA">
        <w:rPr>
          <w:rFonts w:asciiTheme="minorEastAsia" w:hAnsiTheme="minorEastAsia" w:hint="eastAsia"/>
          <w:sz w:val="28"/>
        </w:rPr>
        <w:t>．保证所提交的全部文件内容真实、有效，并愿意承担因虚构数据、虚假资料及伪造资格证明、假冒伪劣产品、非正规进货渠道等有失诚信行为所导致的一切后果。</w:t>
      </w:r>
    </w:p>
    <w:p w:rsidR="00496459" w:rsidRPr="00EE0F13" w:rsidRDefault="00EE0F13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EE0F13">
        <w:rPr>
          <w:rFonts w:asciiTheme="minorEastAsia" w:hAnsiTheme="minorEastAsia" w:hint="eastAsia"/>
          <w:sz w:val="28"/>
        </w:rPr>
        <w:t>1</w:t>
      </w:r>
      <w:r w:rsidR="00825DF6">
        <w:rPr>
          <w:rFonts w:asciiTheme="minorEastAsia" w:hAnsiTheme="minorEastAsia" w:hint="eastAsia"/>
          <w:sz w:val="28"/>
        </w:rPr>
        <w:t>2</w:t>
      </w:r>
      <w:r w:rsidR="001338F6" w:rsidRPr="00EE0F13">
        <w:rPr>
          <w:rFonts w:asciiTheme="minorEastAsia" w:hAnsiTheme="minorEastAsia" w:hint="eastAsia"/>
          <w:sz w:val="28"/>
        </w:rPr>
        <w:t>. 本公司法定代表人、控股股东或实际控制人与重庆建设银行各层级管理人员、需求（管理）部门、采购部门关键岗位人员</w:t>
      </w:r>
    </w:p>
    <w:p w:rsidR="00825DF6" w:rsidRDefault="001338F6" w:rsidP="006F24FB">
      <w:pPr>
        <w:snapToGrid w:val="0"/>
        <w:spacing w:line="460" w:lineRule="exact"/>
        <w:rPr>
          <w:rFonts w:asciiTheme="minorEastAsia" w:hAnsiTheme="minorEastAsia" w:hint="eastAsia"/>
          <w:sz w:val="28"/>
        </w:rPr>
      </w:pPr>
      <w:r w:rsidRPr="00EE0F13">
        <w:rPr>
          <w:rFonts w:asciiTheme="minorEastAsia" w:hAnsiTheme="minorEastAsia" w:hint="eastAsia"/>
          <w:b/>
          <w:sz w:val="28"/>
          <w:u w:val="single"/>
        </w:rPr>
        <w:t>□有</w:t>
      </w:r>
      <w:r w:rsidR="00971989" w:rsidRPr="00EE0F13">
        <w:rPr>
          <w:rFonts w:asciiTheme="minorEastAsia" w:hAnsiTheme="minorEastAsia" w:hint="eastAsia"/>
          <w:b/>
          <w:sz w:val="28"/>
          <w:u w:val="single"/>
        </w:rPr>
        <w:t xml:space="preserve">  </w:t>
      </w:r>
      <w:r w:rsidRPr="00EE0F13">
        <w:rPr>
          <w:rFonts w:asciiTheme="minorEastAsia" w:hAnsiTheme="minorEastAsia" w:hint="eastAsia"/>
          <w:b/>
          <w:sz w:val="28"/>
          <w:u w:val="single"/>
        </w:rPr>
        <w:t>□无</w:t>
      </w:r>
      <w:r w:rsidRPr="00EE0F13">
        <w:rPr>
          <w:rFonts w:asciiTheme="minorEastAsia" w:hAnsiTheme="minorEastAsia" w:hint="eastAsia"/>
          <w:sz w:val="28"/>
        </w:rPr>
        <w:t>夫妻、直系血亲、三代以内旁系血亲或者近姻亲关系。</w:t>
      </w:r>
    </w:p>
    <w:p w:rsidR="00825DF6" w:rsidRPr="003F2ACA" w:rsidRDefault="00825DF6" w:rsidP="006F24FB">
      <w:pPr>
        <w:snapToGrid w:val="0"/>
        <w:spacing w:line="460" w:lineRule="exact"/>
        <w:rPr>
          <w:rFonts w:asciiTheme="minorEastAsia" w:hAnsiTheme="minorEastAsia"/>
          <w:sz w:val="28"/>
        </w:rPr>
      </w:pPr>
      <w:bookmarkStart w:id="0" w:name="_GoBack"/>
      <w:bookmarkEnd w:id="0"/>
    </w:p>
    <w:p w:rsidR="00732B50" w:rsidRPr="003F2ACA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本供应商已充分理解上述行为规范，将严格履行该规范承诺。若违反上述行为规范，本供应商自愿接受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采取的取消投标资格、取消入选结果、解除合同、禁用、退出等相应处理，且不视为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的违约行为，</w:t>
      </w:r>
      <w:r w:rsidR="00190898">
        <w:rPr>
          <w:rFonts w:asciiTheme="minorEastAsia" w:hAnsiTheme="minorEastAsia" w:hint="eastAsia"/>
          <w:sz w:val="28"/>
        </w:rPr>
        <w:t>建设银行</w:t>
      </w:r>
      <w:r w:rsidRPr="003F2ACA">
        <w:rPr>
          <w:rFonts w:asciiTheme="minorEastAsia" w:hAnsiTheme="minorEastAsia" w:hint="eastAsia"/>
          <w:sz w:val="28"/>
        </w:rPr>
        <w:t>无须承担任何赔偿责任。</w:t>
      </w:r>
    </w:p>
    <w:p w:rsidR="00732B50" w:rsidRPr="003F2ACA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公司名称（全称）：___________________</w:t>
      </w:r>
    </w:p>
    <w:p w:rsidR="00732B50" w:rsidRPr="003F2ACA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法定代表人姓名、职务：_________________</w:t>
      </w:r>
    </w:p>
    <w:p w:rsidR="00732B50" w:rsidRPr="003F2ACA" w:rsidRDefault="00732B50" w:rsidP="001E0822">
      <w:pPr>
        <w:snapToGrid w:val="0"/>
        <w:spacing w:line="460" w:lineRule="exact"/>
        <w:ind w:firstLineChars="202" w:firstLine="56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电话：___________________  传真：___________________</w:t>
      </w:r>
    </w:p>
    <w:p w:rsidR="00732B50" w:rsidRPr="003F2ACA" w:rsidRDefault="00732B50" w:rsidP="001E0822">
      <w:pPr>
        <w:snapToGrid w:val="0"/>
        <w:spacing w:line="460" w:lineRule="exact"/>
        <w:ind w:firstLineChars="1752" w:firstLine="4906"/>
        <w:rPr>
          <w:rFonts w:asciiTheme="minorEastAsia" w:hAnsiTheme="minorEastAsia"/>
          <w:sz w:val="28"/>
        </w:rPr>
      </w:pPr>
      <w:r w:rsidRPr="003F2ACA">
        <w:rPr>
          <w:rFonts w:asciiTheme="minorEastAsia" w:hAnsiTheme="minorEastAsia" w:hint="eastAsia"/>
          <w:sz w:val="28"/>
        </w:rPr>
        <w:t>公司名称（签章）：</w:t>
      </w:r>
    </w:p>
    <w:p w:rsidR="00A20188" w:rsidRPr="003F2ACA" w:rsidRDefault="00732B50" w:rsidP="001E0822">
      <w:pPr>
        <w:snapToGrid w:val="0"/>
        <w:spacing w:line="460" w:lineRule="exact"/>
        <w:ind w:left="426" w:firstLineChars="1550" w:firstLine="4340"/>
        <w:rPr>
          <w:rFonts w:asciiTheme="minorEastAsia" w:hAnsiTheme="minorEastAsia"/>
        </w:rPr>
      </w:pPr>
      <w:r w:rsidRPr="003F2ACA">
        <w:rPr>
          <w:rFonts w:asciiTheme="minorEastAsia" w:hAnsiTheme="minorEastAsia" w:hint="eastAsia"/>
          <w:sz w:val="28"/>
        </w:rPr>
        <w:t>____年____月____日</w:t>
      </w:r>
      <w:r w:rsidRPr="003F2ACA">
        <w:rPr>
          <w:rFonts w:asciiTheme="minorEastAsia" w:hAnsiTheme="minorEastAsia" w:hint="eastAsia"/>
          <w:sz w:val="28"/>
        </w:rPr>
        <w:t> </w:t>
      </w:r>
    </w:p>
    <w:sectPr w:rsidR="00A20188" w:rsidRPr="003F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4D6" w:rsidRDefault="00F014D6" w:rsidP="00496459">
      <w:r>
        <w:separator/>
      </w:r>
    </w:p>
  </w:endnote>
  <w:endnote w:type="continuationSeparator" w:id="0">
    <w:p w:rsidR="00F014D6" w:rsidRDefault="00F014D6" w:rsidP="0049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4D6" w:rsidRDefault="00F014D6" w:rsidP="00496459">
      <w:r>
        <w:separator/>
      </w:r>
    </w:p>
  </w:footnote>
  <w:footnote w:type="continuationSeparator" w:id="0">
    <w:p w:rsidR="00F014D6" w:rsidRDefault="00F014D6" w:rsidP="00496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B50"/>
    <w:rsid w:val="0005462F"/>
    <w:rsid w:val="00064A16"/>
    <w:rsid w:val="000C6E80"/>
    <w:rsid w:val="000D657E"/>
    <w:rsid w:val="00126D9E"/>
    <w:rsid w:val="001338F6"/>
    <w:rsid w:val="00190898"/>
    <w:rsid w:val="001B170C"/>
    <w:rsid w:val="001D0BEC"/>
    <w:rsid w:val="001E0822"/>
    <w:rsid w:val="00294297"/>
    <w:rsid w:val="003139F2"/>
    <w:rsid w:val="00386B76"/>
    <w:rsid w:val="003902F4"/>
    <w:rsid w:val="003973CD"/>
    <w:rsid w:val="003F2ACA"/>
    <w:rsid w:val="0040148E"/>
    <w:rsid w:val="0040588F"/>
    <w:rsid w:val="00496459"/>
    <w:rsid w:val="004972EC"/>
    <w:rsid w:val="004C0CAE"/>
    <w:rsid w:val="004C21AA"/>
    <w:rsid w:val="004D1B84"/>
    <w:rsid w:val="004E39EA"/>
    <w:rsid w:val="004F7F12"/>
    <w:rsid w:val="00521A6B"/>
    <w:rsid w:val="005238D8"/>
    <w:rsid w:val="00533FE5"/>
    <w:rsid w:val="005455CA"/>
    <w:rsid w:val="00587B73"/>
    <w:rsid w:val="00597B3B"/>
    <w:rsid w:val="00602672"/>
    <w:rsid w:val="0062581F"/>
    <w:rsid w:val="00631707"/>
    <w:rsid w:val="006C013A"/>
    <w:rsid w:val="006C120F"/>
    <w:rsid w:val="006D0952"/>
    <w:rsid w:val="006E7F92"/>
    <w:rsid w:val="006F24FB"/>
    <w:rsid w:val="006F4B49"/>
    <w:rsid w:val="007119FB"/>
    <w:rsid w:val="007312F9"/>
    <w:rsid w:val="00732B50"/>
    <w:rsid w:val="00746B03"/>
    <w:rsid w:val="00750970"/>
    <w:rsid w:val="00811D83"/>
    <w:rsid w:val="00812EF2"/>
    <w:rsid w:val="00825DF6"/>
    <w:rsid w:val="00852853"/>
    <w:rsid w:val="008613B3"/>
    <w:rsid w:val="008678D0"/>
    <w:rsid w:val="008B1638"/>
    <w:rsid w:val="008B3AC8"/>
    <w:rsid w:val="008B7787"/>
    <w:rsid w:val="00902F2D"/>
    <w:rsid w:val="009431B6"/>
    <w:rsid w:val="00971989"/>
    <w:rsid w:val="0097639B"/>
    <w:rsid w:val="00A20188"/>
    <w:rsid w:val="00A24028"/>
    <w:rsid w:val="00A32F78"/>
    <w:rsid w:val="00A410E3"/>
    <w:rsid w:val="00A61414"/>
    <w:rsid w:val="00A6533B"/>
    <w:rsid w:val="00AC7AA2"/>
    <w:rsid w:val="00AE15A0"/>
    <w:rsid w:val="00AF5BF9"/>
    <w:rsid w:val="00B1345E"/>
    <w:rsid w:val="00B62D51"/>
    <w:rsid w:val="00B66D53"/>
    <w:rsid w:val="00BB296D"/>
    <w:rsid w:val="00BC04DF"/>
    <w:rsid w:val="00BD6651"/>
    <w:rsid w:val="00C53761"/>
    <w:rsid w:val="00CC56DB"/>
    <w:rsid w:val="00CD00AA"/>
    <w:rsid w:val="00CE1970"/>
    <w:rsid w:val="00D73D88"/>
    <w:rsid w:val="00D823B7"/>
    <w:rsid w:val="00DD0F2A"/>
    <w:rsid w:val="00DE4B49"/>
    <w:rsid w:val="00E3745A"/>
    <w:rsid w:val="00E844AC"/>
    <w:rsid w:val="00E95015"/>
    <w:rsid w:val="00EE0F13"/>
    <w:rsid w:val="00EF7D22"/>
    <w:rsid w:val="00F014D6"/>
    <w:rsid w:val="00F0647D"/>
    <w:rsid w:val="00F72A4F"/>
    <w:rsid w:val="00F95FFA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B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6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64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6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64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B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6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64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6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64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216</Words>
  <Characters>1237</Characters>
  <Application>Microsoft Office Word</Application>
  <DocSecurity>0</DocSecurity>
  <Lines>10</Lines>
  <Paragraphs>2</Paragraphs>
  <ScaleCrop>false</ScaleCrop>
  <Company>神州网信技术有限公司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秦勤</dc:creator>
  <cp:lastModifiedBy>余威</cp:lastModifiedBy>
  <cp:revision>13</cp:revision>
  <cp:lastPrinted>2025-01-16T01:20:00Z</cp:lastPrinted>
  <dcterms:created xsi:type="dcterms:W3CDTF">2025-01-15T06:36:00Z</dcterms:created>
  <dcterms:modified xsi:type="dcterms:W3CDTF">2025-01-16T01:39:00Z</dcterms:modified>
</cp:coreProperties>
</file>